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天津财经大学珠江学院教学检查情况记录表</w:t>
      </w:r>
    </w:p>
    <w:p>
      <w:pPr>
        <w:ind w:firstLine="420"/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2410"/>
        <w:gridCol w:w="4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22" w:type="dxa"/>
            <w:gridSpan w:val="4"/>
            <w:tcBorders>
              <w:bottom w:val="single" w:color="auto" w:sz="4" w:space="0"/>
            </w:tcBorders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检查时间：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 xml:space="preserve">年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 xml:space="preserve">月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 xml:space="preserve"> 日      星期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 xml:space="preserve">    第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单元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  <w:p>
            <w:pPr>
              <w:ind w:firstLine="0" w:firstLineChars="0"/>
              <w:rPr>
                <w:sz w:val="24"/>
                <w:szCs w:val="24"/>
                <w:u w:val="single"/>
              </w:rPr>
            </w:pPr>
            <w:r>
              <w:rPr>
                <w:rFonts w:hint="eastAsia"/>
                <w:sz w:val="24"/>
                <w:szCs w:val="24"/>
              </w:rPr>
              <w:t>检查地点：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>教学楼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组长：                    组员：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1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</w:t>
            </w:r>
          </w:p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</w:t>
            </w:r>
          </w:p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</w:t>
            </w:r>
          </w:p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教师按时到岗情况</w:t>
            </w:r>
          </w:p>
        </w:tc>
        <w:tc>
          <w:tcPr>
            <w:tcW w:w="2410" w:type="dxa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教师是否按时到岗，有无迟到、旷课、早退情况。</w:t>
            </w:r>
          </w:p>
        </w:tc>
        <w:tc>
          <w:tcPr>
            <w:tcW w:w="4019" w:type="dxa"/>
            <w:tcBorders>
              <w:top w:val="single" w:color="auto" w:sz="4" w:space="0"/>
            </w:tcBorders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17" w:type="dxa"/>
            <w:vMerge w:val="continue"/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教师仪表及课堂教学准备情况</w:t>
            </w:r>
          </w:p>
        </w:tc>
        <w:tc>
          <w:tcPr>
            <w:tcW w:w="2410" w:type="dxa"/>
            <w:vAlign w:val="center"/>
          </w:tcPr>
          <w:p>
            <w:pPr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教师是否着装得体，教材、教学课件、教案是否准备齐全。</w:t>
            </w:r>
          </w:p>
        </w:tc>
        <w:tc>
          <w:tcPr>
            <w:tcW w:w="4019" w:type="dxa"/>
          </w:tcPr>
          <w:p>
            <w:pPr>
              <w:ind w:firstLine="0" w:firstLineChars="0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17" w:type="dxa"/>
            <w:vMerge w:val="continue"/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学生上课出勤情况</w:t>
            </w:r>
          </w:p>
        </w:tc>
        <w:tc>
          <w:tcPr>
            <w:tcW w:w="2410" w:type="dxa"/>
            <w:vAlign w:val="center"/>
          </w:tcPr>
          <w:p>
            <w:pPr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学生是否按时上课，有无迟到、早退情况；学生上课出勤率。</w:t>
            </w:r>
          </w:p>
        </w:tc>
        <w:tc>
          <w:tcPr>
            <w:tcW w:w="4019" w:type="dxa"/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17" w:type="dxa"/>
            <w:vMerge w:val="continue"/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教学设备运行情况</w:t>
            </w:r>
          </w:p>
        </w:tc>
        <w:tc>
          <w:tcPr>
            <w:tcW w:w="2410" w:type="dxa"/>
            <w:vAlign w:val="center"/>
          </w:tcPr>
          <w:p>
            <w:pPr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教室粉笔、板擦等是否齐备，多媒体设备是否正常使用。 </w:t>
            </w:r>
          </w:p>
        </w:tc>
        <w:tc>
          <w:tcPr>
            <w:tcW w:w="4019" w:type="dxa"/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17" w:type="dxa"/>
            <w:vMerge w:val="continue"/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</w:t>
            </w:r>
          </w:p>
        </w:tc>
        <w:tc>
          <w:tcPr>
            <w:tcW w:w="2410" w:type="dxa"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是否有其他问题。</w:t>
            </w:r>
          </w:p>
        </w:tc>
        <w:tc>
          <w:tcPr>
            <w:tcW w:w="4019" w:type="dxa"/>
          </w:tcPr>
          <w:p>
            <w:pPr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522" w:type="dxa"/>
            <w:gridSpan w:val="4"/>
            <w:vAlign w:val="center"/>
          </w:tcPr>
          <w:p>
            <w:pPr>
              <w:ind w:firstLine="0" w:firstLineChars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备注：空白处填写总体情况及出现问题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8522" w:type="dxa"/>
            <w:gridSpan w:val="4"/>
          </w:tcPr>
          <w:p>
            <w:pPr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其他情况：</w:t>
            </w:r>
          </w:p>
        </w:tc>
      </w:tr>
    </w:tbl>
    <w:p>
      <w:pPr>
        <w:ind w:firstLine="0" w:firstLineChars="0"/>
        <w:rPr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A58"/>
    <w:rsid w:val="00097B61"/>
    <w:rsid w:val="001D1AB6"/>
    <w:rsid w:val="002013D8"/>
    <w:rsid w:val="00253DC2"/>
    <w:rsid w:val="002C10FD"/>
    <w:rsid w:val="0038397E"/>
    <w:rsid w:val="003917FF"/>
    <w:rsid w:val="003A4928"/>
    <w:rsid w:val="003F6350"/>
    <w:rsid w:val="00465666"/>
    <w:rsid w:val="00537F8E"/>
    <w:rsid w:val="007E38F1"/>
    <w:rsid w:val="008612F3"/>
    <w:rsid w:val="0088592D"/>
    <w:rsid w:val="00953555"/>
    <w:rsid w:val="00963B0E"/>
    <w:rsid w:val="009C5991"/>
    <w:rsid w:val="00A01849"/>
    <w:rsid w:val="00A70683"/>
    <w:rsid w:val="00B81F8B"/>
    <w:rsid w:val="00BB7975"/>
    <w:rsid w:val="00BF44CD"/>
    <w:rsid w:val="00C164CE"/>
    <w:rsid w:val="00C90256"/>
    <w:rsid w:val="00DA22CD"/>
    <w:rsid w:val="00E30804"/>
    <w:rsid w:val="00EA5236"/>
    <w:rsid w:val="00EE5A58"/>
    <w:rsid w:val="0505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326E69-90A8-4E16-AFA3-4062BE8C04FC}">
  <ds:schemaRefs/>
</ds:datastoreItem>
</file>